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806" w:rsidRDefault="00125806" w:rsidP="00125806">
      <w:pPr>
        <w:spacing w:after="0" w:line="240" w:lineRule="auto"/>
        <w:ind w:left="4248" w:firstLine="708"/>
        <w:rPr>
          <w:sz w:val="16"/>
          <w:szCs w:val="16"/>
        </w:rPr>
      </w:pPr>
      <w:r>
        <w:rPr>
          <w:sz w:val="16"/>
          <w:szCs w:val="16"/>
        </w:rPr>
        <w:t xml:space="preserve">Załącznik Nr 5 do Zarządzenia Nr 200/2024 </w:t>
      </w:r>
    </w:p>
    <w:p w:rsidR="00125806" w:rsidRDefault="00125806" w:rsidP="00125806">
      <w:pPr>
        <w:spacing w:after="0" w:line="240" w:lineRule="auto"/>
        <w:ind w:left="4956"/>
        <w:rPr>
          <w:sz w:val="16"/>
          <w:szCs w:val="16"/>
        </w:rPr>
      </w:pPr>
      <w:r>
        <w:rPr>
          <w:sz w:val="16"/>
          <w:szCs w:val="16"/>
        </w:rPr>
        <w:t xml:space="preserve">Burmistrza Miasta i Gminy Pelplin </w:t>
      </w:r>
    </w:p>
    <w:p w:rsidR="00125806" w:rsidRDefault="00125806" w:rsidP="00125806">
      <w:pPr>
        <w:spacing w:after="0" w:line="240" w:lineRule="auto"/>
        <w:ind w:left="4248" w:firstLine="708"/>
        <w:rPr>
          <w:sz w:val="16"/>
          <w:szCs w:val="16"/>
        </w:rPr>
      </w:pPr>
      <w:r>
        <w:rPr>
          <w:sz w:val="16"/>
          <w:szCs w:val="16"/>
        </w:rPr>
        <w:t>Z dnia 15 października 2024 r.</w:t>
      </w:r>
    </w:p>
    <w:p w:rsidR="000E1E14" w:rsidRPr="000E1E14" w:rsidRDefault="000E1E14" w:rsidP="000E1E14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eastAsia="Times New Roman" w:cstheme="minorHAnsi"/>
          <w:b/>
          <w:bCs/>
          <w:color w:val="000000"/>
          <w:shd w:val="clear" w:color="auto" w:fill="FFFFFF"/>
          <w:lang w:eastAsia="pl-PL"/>
        </w:rPr>
      </w:pPr>
    </w:p>
    <w:p w:rsidR="000E1E14" w:rsidRPr="000E1E14" w:rsidRDefault="000E1E14" w:rsidP="000E1E14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eastAsia="Times New Roman" w:cstheme="minorHAnsi"/>
          <w:color w:val="000000"/>
          <w:shd w:val="clear" w:color="auto" w:fill="FFFFFF"/>
          <w:lang w:eastAsia="pl-PL"/>
        </w:rPr>
      </w:pPr>
      <w:r w:rsidRPr="000E1E14">
        <w:rPr>
          <w:rFonts w:eastAsia="Times New Roman" w:cstheme="minorHAnsi"/>
          <w:b/>
          <w:bCs/>
          <w:color w:val="000000"/>
          <w:shd w:val="clear" w:color="auto" w:fill="FFFFFF"/>
          <w:lang w:eastAsia="pl-PL"/>
        </w:rPr>
        <w:t>Zgoda opiekuna prawnego</w:t>
      </w:r>
      <w:r w:rsidRPr="000E1E14">
        <w:rPr>
          <w:rFonts w:eastAsia="Times New Roman" w:cstheme="minorHAnsi"/>
          <w:b/>
          <w:bCs/>
          <w:color w:val="000000"/>
          <w:shd w:val="clear" w:color="auto" w:fill="FFFFFF"/>
          <w:lang w:eastAsia="pl-PL"/>
        </w:rPr>
        <w:br/>
        <w:t>na udział osoby małoletniej w konsultacjach społecznych</w:t>
      </w:r>
      <w:r w:rsidRPr="000E1E14">
        <w:rPr>
          <w:rFonts w:eastAsia="Times New Roman" w:cstheme="minorHAnsi"/>
          <w:b/>
          <w:bCs/>
          <w:color w:val="000000"/>
          <w:shd w:val="clear" w:color="auto" w:fill="FFFFFF"/>
          <w:lang w:eastAsia="pl-PL"/>
        </w:rPr>
        <w:br/>
        <w:t>Budżetu Obywatelskiego Gminy Pelpin 2025,</w:t>
      </w:r>
      <w:r w:rsidRPr="000E1E14">
        <w:rPr>
          <w:rFonts w:eastAsia="Times New Roman" w:cstheme="minorHAnsi"/>
          <w:b/>
          <w:bCs/>
          <w:color w:val="000000"/>
          <w:shd w:val="clear" w:color="auto" w:fill="FFFFFF"/>
          <w:lang w:eastAsia="pl-PL"/>
        </w:rPr>
        <w:br/>
        <w:t>na GŁOSOWANIE na projekty</w:t>
      </w:r>
      <w:r w:rsidRPr="000E1E14">
        <w:rPr>
          <w:rFonts w:eastAsia="Times New Roman" w:cstheme="minorHAnsi"/>
          <w:b/>
          <w:bCs/>
          <w:color w:val="000000"/>
          <w:shd w:val="clear" w:color="auto" w:fill="FFFFFF"/>
          <w:lang w:eastAsia="pl-PL"/>
        </w:rPr>
        <w:br/>
        <w:t>Formularz elektroniczny</w:t>
      </w:r>
    </w:p>
    <w:p w:rsidR="000E1E14" w:rsidRPr="000E1E14" w:rsidRDefault="000E1E14" w:rsidP="000E1E14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color w:val="000000" w:themeColor="text1"/>
          <w:shd w:val="clear" w:color="auto" w:fill="FFFFFF"/>
          <w:lang w:eastAsia="pl-PL"/>
        </w:rPr>
      </w:pPr>
    </w:p>
    <w:p w:rsidR="000E1E14" w:rsidRPr="000E1E14" w:rsidRDefault="000E1E14" w:rsidP="000E1E14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 w:themeColor="text1"/>
          <w:shd w:val="clear" w:color="auto" w:fill="FFFFFF"/>
          <w:lang w:eastAsia="pl-PL"/>
        </w:rPr>
      </w:pPr>
      <w:r w:rsidRPr="000E1E14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Ja, ………………………………………………………………………………………..…,</w:t>
      </w:r>
    </w:p>
    <w:p w:rsidR="000E1E14" w:rsidRPr="000E1E14" w:rsidRDefault="000E1E14" w:rsidP="000E1E14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 w:themeColor="text1"/>
          <w:shd w:val="clear" w:color="auto" w:fill="FFFFFF"/>
          <w:lang w:eastAsia="pl-PL"/>
        </w:rPr>
      </w:pPr>
      <w:r w:rsidRPr="000E1E14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ab/>
      </w:r>
      <w:r w:rsidRPr="000E1E14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ab/>
      </w:r>
      <w:r w:rsidRPr="000E1E14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ab/>
        <w:t>(imię i nazwisko opiekuna prawnego)</w:t>
      </w:r>
    </w:p>
    <w:p w:rsidR="000E1E14" w:rsidRPr="000E1E14" w:rsidRDefault="000E1E14" w:rsidP="000E1E14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 w:themeColor="text1"/>
          <w:shd w:val="clear" w:color="auto" w:fill="FFFFFF"/>
          <w:lang w:eastAsia="pl-PL"/>
        </w:rPr>
      </w:pPr>
    </w:p>
    <w:p w:rsidR="000E1E14" w:rsidRPr="000E1E14" w:rsidRDefault="000E1E14" w:rsidP="000E1E14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 w:themeColor="text1"/>
          <w:shd w:val="clear" w:color="auto" w:fill="FFFFFF"/>
          <w:lang w:eastAsia="pl-PL"/>
        </w:rPr>
      </w:pPr>
    </w:p>
    <w:p w:rsidR="000E1E14" w:rsidRPr="000E1E14" w:rsidRDefault="000E1E14" w:rsidP="000E1E14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 w:themeColor="text1"/>
          <w:shd w:val="clear" w:color="auto" w:fill="FFFFFF"/>
          <w:lang w:eastAsia="pl-PL"/>
        </w:rPr>
      </w:pPr>
      <w:r w:rsidRPr="000E1E14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nr PESEL ………………………………,</w:t>
      </w:r>
    </w:p>
    <w:p w:rsidR="000E1E14" w:rsidRPr="000E1E14" w:rsidRDefault="000E1E14" w:rsidP="000E1E14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 w:themeColor="text1"/>
          <w:shd w:val="clear" w:color="auto" w:fill="FFFFFF"/>
          <w:lang w:eastAsia="pl-PL"/>
        </w:rPr>
      </w:pPr>
    </w:p>
    <w:p w:rsidR="000E1E14" w:rsidRPr="000E1E14" w:rsidRDefault="000E1E14" w:rsidP="000E1E14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 w:themeColor="text1"/>
          <w:shd w:val="clear" w:color="auto" w:fill="FFFFFF"/>
          <w:lang w:eastAsia="pl-PL"/>
        </w:rPr>
      </w:pPr>
      <w:r w:rsidRPr="000E1E14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zamieszkała(-y) ………………………………………………………………………………..,</w:t>
      </w:r>
    </w:p>
    <w:p w:rsidR="000E1E14" w:rsidRPr="000E1E14" w:rsidRDefault="000E1E14" w:rsidP="000E1E14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 w:themeColor="text1"/>
          <w:shd w:val="clear" w:color="auto" w:fill="FFFFFF"/>
          <w:lang w:eastAsia="pl-PL"/>
        </w:rPr>
      </w:pPr>
      <w:r w:rsidRPr="000E1E14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ab/>
      </w:r>
      <w:r w:rsidRPr="000E1E14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ab/>
      </w:r>
      <w:r w:rsidRPr="000E1E14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ab/>
        <w:t>(miejscowość, ulica, numer domu oraz mieszkania)</w:t>
      </w:r>
    </w:p>
    <w:p w:rsidR="000E1E14" w:rsidRPr="000E1E14" w:rsidRDefault="000E1E14" w:rsidP="000E1E14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 w:themeColor="text1"/>
          <w:shd w:val="clear" w:color="auto" w:fill="FFFFFF"/>
          <w:lang w:eastAsia="pl-PL"/>
        </w:rPr>
      </w:pPr>
    </w:p>
    <w:p w:rsidR="000E1E14" w:rsidRPr="000E1E14" w:rsidRDefault="000E1E14" w:rsidP="000E1E14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 w:themeColor="text1"/>
          <w:shd w:val="clear" w:color="auto" w:fill="FFFFFF"/>
          <w:lang w:eastAsia="pl-PL"/>
        </w:rPr>
      </w:pPr>
      <w:r w:rsidRPr="000E1E14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oświadczam, że jestem opiekunem prawnym …………………………………………………,</w:t>
      </w:r>
    </w:p>
    <w:p w:rsidR="000E1E14" w:rsidRPr="000E1E14" w:rsidRDefault="000E1E14" w:rsidP="000E1E14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 w:themeColor="text1"/>
          <w:shd w:val="clear" w:color="auto" w:fill="FFFFFF"/>
          <w:lang w:eastAsia="pl-PL"/>
        </w:rPr>
      </w:pPr>
      <w:r w:rsidRPr="000E1E14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ab/>
      </w:r>
      <w:r w:rsidRPr="000E1E14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ab/>
      </w:r>
      <w:r w:rsidRPr="000E1E14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ab/>
      </w:r>
      <w:r w:rsidRPr="000E1E14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ab/>
      </w:r>
      <w:r w:rsidRPr="000E1E14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ab/>
      </w:r>
      <w:r w:rsidRPr="000E1E14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ab/>
      </w:r>
      <w:r w:rsidRPr="000E1E14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ab/>
        <w:t>(imię i nazwisko mieszkańca głosującego)</w:t>
      </w:r>
    </w:p>
    <w:p w:rsidR="000E1E14" w:rsidRPr="000E1E14" w:rsidRDefault="000E1E14" w:rsidP="000E1E14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 w:themeColor="text1"/>
          <w:shd w:val="clear" w:color="auto" w:fill="FFFFFF"/>
          <w:lang w:eastAsia="pl-PL"/>
        </w:rPr>
      </w:pPr>
    </w:p>
    <w:p w:rsidR="000E1E14" w:rsidRPr="000E1E14" w:rsidRDefault="000E1E14" w:rsidP="000E1E14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 w:themeColor="text1"/>
          <w:shd w:val="clear" w:color="auto" w:fill="FFFFFF"/>
          <w:lang w:eastAsia="pl-PL"/>
        </w:rPr>
      </w:pPr>
    </w:p>
    <w:p w:rsidR="000E1E14" w:rsidRPr="000E1E14" w:rsidRDefault="000E1E14" w:rsidP="000E1E14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 w:themeColor="text1"/>
          <w:shd w:val="clear" w:color="auto" w:fill="FFFFFF"/>
          <w:lang w:eastAsia="pl-PL"/>
        </w:rPr>
      </w:pPr>
      <w:r w:rsidRPr="000E1E14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nr PESEL ………………………………,</w:t>
      </w:r>
    </w:p>
    <w:p w:rsidR="000E1E14" w:rsidRPr="000E1E14" w:rsidRDefault="000E1E14" w:rsidP="000E1E14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 w:themeColor="text1"/>
          <w:shd w:val="clear" w:color="auto" w:fill="FFFFFF"/>
          <w:lang w:eastAsia="pl-PL"/>
        </w:rPr>
      </w:pPr>
    </w:p>
    <w:p w:rsidR="000E1E14" w:rsidRPr="000E1E14" w:rsidRDefault="000E1E14" w:rsidP="000E1E14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 w:themeColor="text1"/>
          <w:shd w:val="clear" w:color="auto" w:fill="FFFFFF"/>
          <w:lang w:eastAsia="pl-PL"/>
        </w:rPr>
      </w:pPr>
      <w:r w:rsidRPr="000E1E14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zamieszkałej(-ego) ……………………………………………………………………………..,</w:t>
      </w:r>
    </w:p>
    <w:p w:rsidR="000E1E14" w:rsidRPr="000E1E14" w:rsidRDefault="000E1E14" w:rsidP="000E1E14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 w:themeColor="text1"/>
          <w:shd w:val="clear" w:color="auto" w:fill="FFFFFF"/>
          <w:lang w:eastAsia="pl-PL"/>
        </w:rPr>
      </w:pPr>
      <w:r w:rsidRPr="000E1E14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ab/>
      </w:r>
      <w:r w:rsidRPr="000E1E14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ab/>
      </w:r>
      <w:r w:rsidRPr="000E1E14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ab/>
        <w:t>(miejscowość, ulica, numer domu oraz mieszkania)</w:t>
      </w:r>
    </w:p>
    <w:p w:rsidR="000E1E14" w:rsidRPr="000E1E14" w:rsidRDefault="000E1E14" w:rsidP="000E1E14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 w:themeColor="text1"/>
          <w:shd w:val="clear" w:color="auto" w:fill="FFFFFF"/>
          <w:lang w:eastAsia="pl-PL"/>
        </w:rPr>
      </w:pPr>
    </w:p>
    <w:p w:rsidR="000E1E14" w:rsidRPr="000E1E14" w:rsidRDefault="000E1E14" w:rsidP="000E1E1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C00000"/>
          <w:shd w:val="clear" w:color="auto" w:fill="FFFFFF"/>
          <w:lang w:eastAsia="pl-PL"/>
        </w:rPr>
      </w:pPr>
      <w:r w:rsidRPr="000E1E14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oraz, że wyrażam zgodę na jej/jego udział  w konsultacjach społecznych Budżetu Obywatelskiego Gminy Pelplin  2025 na </w:t>
      </w:r>
      <w:r w:rsidRPr="000E1E14">
        <w:rPr>
          <w:rFonts w:eastAsia="Times New Roman" w:cstheme="minorHAnsi"/>
          <w:i/>
          <w:iCs/>
          <w:color w:val="000000" w:themeColor="text1"/>
          <w:shd w:val="clear" w:color="auto" w:fill="FFFFFF"/>
          <w:lang w:eastAsia="pl-PL"/>
        </w:rPr>
        <w:t xml:space="preserve">głosowanie </w:t>
      </w:r>
      <w:r w:rsidRPr="000E1E14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na projekty, a w przypadku braku jej/jego zameldowania  </w:t>
      </w:r>
      <w:r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br/>
      </w:r>
      <w:r w:rsidRPr="000E1E14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w Gminie Pelpinie  na dołączenie do listy osób uprawnionych do głosowania.</w:t>
      </w:r>
    </w:p>
    <w:p w:rsidR="000E1E14" w:rsidRPr="000E1E14" w:rsidRDefault="000E1E14" w:rsidP="000E1E14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 w:themeColor="text1"/>
          <w:shd w:val="clear" w:color="auto" w:fill="FFFFFF"/>
          <w:lang w:eastAsia="pl-PL"/>
        </w:rPr>
      </w:pPr>
    </w:p>
    <w:p w:rsidR="000E1E14" w:rsidRPr="000E1E14" w:rsidRDefault="000E1E14" w:rsidP="000E1E14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 w:themeColor="text1"/>
          <w:shd w:val="clear" w:color="auto" w:fill="FFFFFF"/>
          <w:lang w:eastAsia="pl-PL"/>
        </w:rPr>
      </w:pPr>
    </w:p>
    <w:p w:rsidR="000E1E14" w:rsidRPr="000E1E14" w:rsidRDefault="000E1E14" w:rsidP="000E1E1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sz w:val="20"/>
          <w:szCs w:val="20"/>
          <w:shd w:val="clear" w:color="auto" w:fill="FFFFFF"/>
          <w:lang w:eastAsia="pl-PL"/>
        </w:rPr>
      </w:pPr>
      <w:r w:rsidRPr="000E1E14">
        <w:rPr>
          <w:rFonts w:eastAsia="Times New Roman" w:cstheme="minorHAnsi"/>
          <w:b/>
          <w:bCs/>
          <w:color w:val="000000" w:themeColor="text1"/>
          <w:sz w:val="20"/>
          <w:szCs w:val="20"/>
          <w:shd w:val="clear" w:color="auto" w:fill="FFFFFF"/>
          <w:lang w:eastAsia="pl-PL"/>
        </w:rPr>
        <w:t>KLAUZULA INFORMACYJNA</w:t>
      </w:r>
    </w:p>
    <w:p w:rsidR="000E1E14" w:rsidRPr="000E1E14" w:rsidRDefault="000E1E14" w:rsidP="000E1E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</w:pPr>
      <w:r w:rsidRPr="000E1E14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danych), dalej „RODO”, informujemy, że: </w:t>
      </w:r>
    </w:p>
    <w:p w:rsidR="000E1E14" w:rsidRPr="000E1E14" w:rsidRDefault="000E1E14" w:rsidP="000E1E1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</w:pPr>
      <w:r w:rsidRPr="000E1E14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>Administratorem Pana(ni) danych osobowych jest Urząd Miasta i Gminy Pelplin, Plac Grunwaldzki 4, 83-130 Pelplin, NIP: Urząd – 593-24-01-208, Gmina – 593-10-05-137 REGON: Urząd – 000528988, Gmina – 191675333.</w:t>
      </w:r>
    </w:p>
    <w:p w:rsidR="000E1E14" w:rsidRPr="000E1E14" w:rsidRDefault="000E1E14" w:rsidP="000E1E1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</w:pPr>
      <w:r w:rsidRPr="000E1E14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 xml:space="preserve">Administrator Danych Osobowych wyznaczył Inspektora Ochrony Danych z którym może </w:t>
      </w:r>
      <w:r w:rsidRPr="000E1E14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br/>
        <w:t>Pan(ni) się skontaktować w sprawach ochrony Pana(-ni) danych osobowych i realizacji swoich praw pod następującym adresem poczty elektronicznej: iod@pelplin.pl lub pisemnie na adres: Urząd Miasta i Gminy  Pelplin, Plac Grunwaldzki 4, 83-130 Pelplin.</w:t>
      </w:r>
    </w:p>
    <w:p w:rsidR="000E1E14" w:rsidRPr="000E1E14" w:rsidRDefault="000E1E14" w:rsidP="000E1E1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</w:pPr>
      <w:r w:rsidRPr="000E1E14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>Pana(ni) dane osobowe przetwarzane będą w celu:</w:t>
      </w:r>
    </w:p>
    <w:p w:rsidR="000E1E14" w:rsidRPr="000E1E14" w:rsidRDefault="000E1E14" w:rsidP="000E1E1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0"/>
        <w:jc w:val="both"/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</w:pPr>
      <w:r w:rsidRPr="000E1E14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 xml:space="preserve">realizacji sprawy – zgodnie z art. 6 ust. 1 lit. e RODO - przetwarzanie jest niezbędne do wykonania zadania realizowanego w interesie publicznym lub w ramach sprawowania władzy publicznej powierzonej Administratorowi Danych Osobowych, </w:t>
      </w:r>
    </w:p>
    <w:p w:rsidR="000E1E14" w:rsidRPr="000E1E14" w:rsidRDefault="000E1E14" w:rsidP="000E1E1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</w:pPr>
      <w:r w:rsidRPr="000E1E14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lastRenderedPageBreak/>
        <w:t xml:space="preserve">spełnienia ciążących na Administratorze Danych Osobowych obowiązków prawnych, </w:t>
      </w:r>
      <w:r w:rsidRPr="000E1E14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br/>
        <w:t>w celach ewidencyjnych i rozliczeniowych w odniesieniu do rozpatrywanych spraw – zgodnie z art. 6 ust. 1 lit. c RODO.</w:t>
      </w:r>
    </w:p>
    <w:p w:rsidR="000E1E14" w:rsidRPr="000E1E14" w:rsidRDefault="000E1E14" w:rsidP="000E1E1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</w:pPr>
      <w:r w:rsidRPr="000E1E14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>Podanie danych jest niezbędne dla udziału w konsultacjach społecznych budżetu obywatelskiego Gminy Pelplin 2025.</w:t>
      </w:r>
    </w:p>
    <w:p w:rsidR="000E1E14" w:rsidRPr="000E1E14" w:rsidRDefault="000E1E14" w:rsidP="000E1E1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</w:pPr>
      <w:r w:rsidRPr="000E1E14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 xml:space="preserve">Odbiorcami Pana(ni) danych osobowych będą osoby lub podmioty, którym dane zostają udostępnione </w:t>
      </w:r>
      <w:r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br/>
      </w:r>
      <w:r w:rsidRPr="000E1E14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>w celu realizacji Pana(ni) sprawy.</w:t>
      </w:r>
    </w:p>
    <w:p w:rsidR="000E1E14" w:rsidRPr="000E1E14" w:rsidRDefault="000E1E14" w:rsidP="000E1E1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</w:pPr>
      <w:r w:rsidRPr="000E1E14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 xml:space="preserve">Administrator Danych Osobowych nie przewiduje przekazywania Pan(ni) danych do państwa trzeciego, </w:t>
      </w:r>
      <w:r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br/>
      </w:r>
      <w:r w:rsidRPr="000E1E14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>ani organizacji międzynarodowej w rozumieniu RODO.</w:t>
      </w:r>
    </w:p>
    <w:p w:rsidR="000E1E14" w:rsidRPr="000E1E14" w:rsidRDefault="000E1E14" w:rsidP="000E1E1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</w:pPr>
      <w:r w:rsidRPr="000E1E14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 xml:space="preserve">Pana(ni) dane osobowe będą przetwarzane przez okres wynikający z Ustawy z dnia 14 lipca 1983 roku </w:t>
      </w:r>
      <w:r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br/>
      </w:r>
      <w:r w:rsidRPr="000E1E14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>o narodowym zasobie archiwalnym i archiwach (</w:t>
      </w:r>
      <w:proofErr w:type="spellStart"/>
      <w:r w:rsidRPr="000E1E14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>Dz.U</w:t>
      </w:r>
      <w:proofErr w:type="spellEnd"/>
      <w:r w:rsidRPr="000E1E14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 xml:space="preserve">. 1983 nr 38 poz. 173 z </w:t>
      </w:r>
      <w:proofErr w:type="spellStart"/>
      <w:r w:rsidRPr="000E1E14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>późn</w:t>
      </w:r>
      <w:proofErr w:type="spellEnd"/>
      <w:r w:rsidRPr="000E1E14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>. zm.).</w:t>
      </w:r>
    </w:p>
    <w:p w:rsidR="000E1E14" w:rsidRPr="000E1E14" w:rsidRDefault="000E1E14" w:rsidP="000E1E1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</w:pPr>
      <w:r w:rsidRPr="000E1E14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>W odniesieniu do Pana(ni) danych osobowych decyzje nie będą podejmowane w sposób zautomatyzowany.</w:t>
      </w:r>
    </w:p>
    <w:p w:rsidR="000E1E14" w:rsidRPr="000E1E14" w:rsidRDefault="000E1E14" w:rsidP="000E1E1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</w:pPr>
      <w:r w:rsidRPr="000E1E14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>Wobec Administratora Danych Osobowych posiada Pan(ni) prawo do żądania:</w:t>
      </w:r>
    </w:p>
    <w:p w:rsidR="000E1E14" w:rsidRPr="000E1E14" w:rsidRDefault="000E1E14" w:rsidP="000E1E14">
      <w:pPr>
        <w:autoSpaceDE w:val="0"/>
        <w:autoSpaceDN w:val="0"/>
        <w:adjustRightInd w:val="0"/>
        <w:spacing w:after="0" w:line="240" w:lineRule="auto"/>
        <w:ind w:left="227" w:hanging="113"/>
        <w:jc w:val="both"/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</w:pPr>
      <w:r w:rsidRPr="000E1E14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 xml:space="preserve">- dostępu do danych - w granicach art. 15 RODO, </w:t>
      </w:r>
    </w:p>
    <w:p w:rsidR="000E1E14" w:rsidRPr="000E1E14" w:rsidRDefault="000E1E14" w:rsidP="000E1E14">
      <w:pPr>
        <w:autoSpaceDE w:val="0"/>
        <w:autoSpaceDN w:val="0"/>
        <w:adjustRightInd w:val="0"/>
        <w:spacing w:after="0" w:line="240" w:lineRule="auto"/>
        <w:ind w:left="227" w:hanging="113"/>
        <w:jc w:val="both"/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</w:pPr>
      <w:r w:rsidRPr="000E1E14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>- ich sprostowania - w granicach art. 16 RODO,</w:t>
      </w:r>
    </w:p>
    <w:p w:rsidR="000E1E14" w:rsidRPr="000E1E14" w:rsidRDefault="000E1E14" w:rsidP="000E1E14">
      <w:pPr>
        <w:autoSpaceDE w:val="0"/>
        <w:autoSpaceDN w:val="0"/>
        <w:adjustRightInd w:val="0"/>
        <w:spacing w:after="0" w:line="240" w:lineRule="auto"/>
        <w:ind w:left="227" w:hanging="113"/>
        <w:jc w:val="both"/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</w:pPr>
      <w:r w:rsidRPr="000E1E14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 xml:space="preserve">- ich usunięcia - w granicach art. 17 RODO, </w:t>
      </w:r>
    </w:p>
    <w:p w:rsidR="000E1E14" w:rsidRPr="000E1E14" w:rsidRDefault="000E1E14" w:rsidP="000E1E14">
      <w:pPr>
        <w:autoSpaceDE w:val="0"/>
        <w:autoSpaceDN w:val="0"/>
        <w:adjustRightInd w:val="0"/>
        <w:spacing w:after="0" w:line="240" w:lineRule="auto"/>
        <w:ind w:left="227" w:hanging="113"/>
        <w:jc w:val="both"/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</w:pPr>
      <w:r w:rsidRPr="000E1E14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>- ograniczenia czynności przetwarzania - w granicach art. 18 RODO,</w:t>
      </w:r>
    </w:p>
    <w:p w:rsidR="000E1E14" w:rsidRPr="000E1E14" w:rsidRDefault="000E1E14" w:rsidP="000E1E14">
      <w:pPr>
        <w:autoSpaceDE w:val="0"/>
        <w:autoSpaceDN w:val="0"/>
        <w:adjustRightInd w:val="0"/>
        <w:spacing w:after="0" w:line="240" w:lineRule="auto"/>
        <w:ind w:left="227" w:hanging="113"/>
        <w:jc w:val="both"/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</w:pPr>
      <w:r w:rsidRPr="000E1E14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>- wniesienia sprzeciwu wobec przetwarzania danych - w granicach art. 21 RODO,</w:t>
      </w:r>
    </w:p>
    <w:p w:rsidR="000E1E14" w:rsidRPr="000E1E14" w:rsidRDefault="000E1E14" w:rsidP="000E1E14">
      <w:pPr>
        <w:autoSpaceDE w:val="0"/>
        <w:autoSpaceDN w:val="0"/>
        <w:adjustRightInd w:val="0"/>
        <w:spacing w:after="0" w:line="240" w:lineRule="auto"/>
        <w:ind w:left="227" w:hanging="113"/>
        <w:jc w:val="both"/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</w:pPr>
      <w:r w:rsidRPr="000E1E14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>- przenoszenia danych, w tym uzyskania ich kopii - w granicach art. 20 RODO.</w:t>
      </w:r>
    </w:p>
    <w:p w:rsidR="000E1E14" w:rsidRPr="000E1E14" w:rsidRDefault="000E1E14" w:rsidP="000E1E1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</w:pPr>
      <w:r w:rsidRPr="000E1E14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 xml:space="preserve">Przysługuje Panu(ni) prawo wniesienia skargi do organu nadzorczego, którym jest Prezes Urzędu Ochrony Danych Osobowych, ul. Stawki 2, 00-193 Warszawa. </w:t>
      </w:r>
    </w:p>
    <w:p w:rsidR="000E1E14" w:rsidRPr="000E1E14" w:rsidRDefault="000E1E14" w:rsidP="000E1E1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</w:pPr>
      <w:r w:rsidRPr="000E1E14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 xml:space="preserve">Szczegółowe informacje na temat Ochrony Danych zamieszczamy w Polityce Prywatności dostępnej </w:t>
      </w:r>
      <w:r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br/>
      </w:r>
      <w:r w:rsidRPr="000E1E14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>w naszej instytucji oraz na naszej stronie: https://pelplin.pl/cms/3631/polityka_prywatnosci.</w:t>
      </w:r>
    </w:p>
    <w:p w:rsidR="000E1E14" w:rsidRPr="000E1E14" w:rsidRDefault="000E1E14" w:rsidP="000E1E1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color w:val="000000" w:themeColor="text1"/>
          <w:shd w:val="clear" w:color="auto" w:fill="FFFFFF"/>
          <w:lang w:eastAsia="pl-PL"/>
        </w:rPr>
      </w:pPr>
    </w:p>
    <w:p w:rsidR="000E1E14" w:rsidRDefault="000E1E14" w:rsidP="000E1E14">
      <w:pPr>
        <w:autoSpaceDE w:val="0"/>
        <w:autoSpaceDN w:val="0"/>
        <w:adjustRightInd w:val="0"/>
        <w:spacing w:after="0" w:line="240" w:lineRule="auto"/>
        <w:ind w:left="709" w:firstLine="709"/>
        <w:jc w:val="center"/>
        <w:rPr>
          <w:rFonts w:eastAsia="Times New Roman" w:cstheme="minorHAnsi"/>
          <w:color w:val="000000" w:themeColor="text1"/>
          <w:shd w:val="clear" w:color="auto" w:fill="FFFFFF"/>
          <w:lang w:eastAsia="pl-PL"/>
        </w:rPr>
      </w:pPr>
    </w:p>
    <w:p w:rsidR="000E1E14" w:rsidRPr="000E1E14" w:rsidRDefault="000E1E14" w:rsidP="000E1E14">
      <w:pPr>
        <w:autoSpaceDE w:val="0"/>
        <w:autoSpaceDN w:val="0"/>
        <w:adjustRightInd w:val="0"/>
        <w:spacing w:after="0" w:line="240" w:lineRule="auto"/>
        <w:ind w:left="709" w:firstLine="709"/>
        <w:jc w:val="center"/>
        <w:rPr>
          <w:rFonts w:eastAsia="Times New Roman" w:cstheme="minorHAnsi"/>
          <w:color w:val="000000" w:themeColor="text1"/>
          <w:shd w:val="clear" w:color="auto" w:fill="FFFFFF"/>
          <w:lang w:eastAsia="pl-PL"/>
        </w:rPr>
      </w:pPr>
    </w:p>
    <w:p w:rsidR="000E1E14" w:rsidRPr="000E1E14" w:rsidRDefault="000E1E14" w:rsidP="000E1E14">
      <w:pPr>
        <w:autoSpaceDE w:val="0"/>
        <w:autoSpaceDN w:val="0"/>
        <w:adjustRightInd w:val="0"/>
        <w:spacing w:after="0" w:line="240" w:lineRule="auto"/>
        <w:ind w:left="5664"/>
        <w:rPr>
          <w:rFonts w:eastAsia="Times New Roman" w:cstheme="minorHAnsi"/>
          <w:color w:val="000000" w:themeColor="text1"/>
          <w:shd w:val="clear" w:color="auto" w:fill="FFFFFF"/>
          <w:lang w:eastAsia="pl-PL"/>
        </w:rPr>
      </w:pPr>
      <w:r w:rsidRPr="000E1E14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…………………………</w:t>
      </w:r>
      <w:r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………………………………</w:t>
      </w:r>
    </w:p>
    <w:p w:rsidR="000E1E14" w:rsidRPr="000E1E14" w:rsidRDefault="000E1E14" w:rsidP="000E1E14">
      <w:pPr>
        <w:autoSpaceDE w:val="0"/>
        <w:autoSpaceDN w:val="0"/>
        <w:adjustRightInd w:val="0"/>
        <w:spacing w:after="0" w:line="240" w:lineRule="auto"/>
        <w:ind w:left="5664"/>
        <w:rPr>
          <w:rFonts w:eastAsia="Times New Roman" w:cstheme="minorHAnsi"/>
          <w:color w:val="000000"/>
          <w:shd w:val="clear" w:color="auto" w:fill="FFFFFF"/>
          <w:lang w:eastAsia="pl-PL"/>
        </w:rPr>
      </w:pPr>
      <w:r w:rsidRPr="000E1E14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imię i nazwisko opiekuna prawnego</w:t>
      </w:r>
    </w:p>
    <w:p w:rsidR="008A58CB" w:rsidRPr="00D13F05" w:rsidRDefault="00125806">
      <w:pPr>
        <w:rPr>
          <w:rFonts w:cstheme="minorHAnsi"/>
        </w:rPr>
      </w:pPr>
    </w:p>
    <w:sectPr w:rsidR="008A58CB" w:rsidRPr="00D13F05" w:rsidSect="00D77A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44FCC"/>
    <w:multiLevelType w:val="hybridMultilevel"/>
    <w:tmpl w:val="FFFFFFFF"/>
    <w:lvl w:ilvl="0" w:tplc="4883FD9B">
      <w:start w:val="1"/>
      <w:numFmt w:val="lowerLetter"/>
      <w:lvlText w:val="%1)"/>
      <w:lvlJc w:val="left"/>
      <w:pPr>
        <w:ind w:left="1080" w:hanging="360"/>
      </w:pPr>
      <w:rPr>
        <w:color w:val="000000"/>
      </w:rPr>
    </w:lvl>
    <w:lvl w:ilvl="1" w:tplc="504F446E">
      <w:start w:val="1"/>
      <w:numFmt w:val="lowerLetter"/>
      <w:lvlText w:val="%2."/>
      <w:lvlJc w:val="left"/>
      <w:pPr>
        <w:ind w:left="1800" w:hanging="360"/>
      </w:pPr>
      <w:rPr>
        <w:color w:val="000000"/>
      </w:rPr>
    </w:lvl>
    <w:lvl w:ilvl="2" w:tplc="5824935C">
      <w:start w:val="1"/>
      <w:numFmt w:val="lowerRoman"/>
      <w:lvlText w:val="%3."/>
      <w:lvlJc w:val="right"/>
      <w:pPr>
        <w:ind w:left="2520" w:hanging="180"/>
      </w:pPr>
      <w:rPr>
        <w:color w:val="000000"/>
      </w:rPr>
    </w:lvl>
    <w:lvl w:ilvl="3" w:tplc="624D61D9">
      <w:start w:val="1"/>
      <w:numFmt w:val="decimal"/>
      <w:lvlText w:val="%4."/>
      <w:lvlJc w:val="left"/>
      <w:pPr>
        <w:ind w:left="3240" w:hanging="360"/>
      </w:pPr>
      <w:rPr>
        <w:color w:val="000000"/>
      </w:rPr>
    </w:lvl>
    <w:lvl w:ilvl="4" w:tplc="53C4DACF">
      <w:start w:val="1"/>
      <w:numFmt w:val="lowerLetter"/>
      <w:lvlText w:val="%5."/>
      <w:lvlJc w:val="left"/>
      <w:pPr>
        <w:ind w:left="3960" w:hanging="360"/>
      </w:pPr>
      <w:rPr>
        <w:color w:val="000000"/>
      </w:rPr>
    </w:lvl>
    <w:lvl w:ilvl="5" w:tplc="32475521">
      <w:start w:val="1"/>
      <w:numFmt w:val="lowerRoman"/>
      <w:lvlText w:val="%6."/>
      <w:lvlJc w:val="right"/>
      <w:pPr>
        <w:ind w:left="4680" w:hanging="180"/>
      </w:pPr>
      <w:rPr>
        <w:color w:val="000000"/>
      </w:rPr>
    </w:lvl>
    <w:lvl w:ilvl="6" w:tplc="7C059EEF">
      <w:start w:val="1"/>
      <w:numFmt w:val="decimal"/>
      <w:lvlText w:val="%7."/>
      <w:lvlJc w:val="left"/>
      <w:pPr>
        <w:ind w:left="5400" w:hanging="360"/>
      </w:pPr>
      <w:rPr>
        <w:color w:val="000000"/>
      </w:rPr>
    </w:lvl>
    <w:lvl w:ilvl="7" w:tplc="2FEA9D97">
      <w:start w:val="1"/>
      <w:numFmt w:val="lowerLetter"/>
      <w:lvlText w:val="%8."/>
      <w:lvlJc w:val="left"/>
      <w:pPr>
        <w:ind w:left="6120" w:hanging="360"/>
      </w:pPr>
      <w:rPr>
        <w:color w:val="000000"/>
      </w:rPr>
    </w:lvl>
    <w:lvl w:ilvl="8" w:tplc="3F5EFC28">
      <w:start w:val="1"/>
      <w:numFmt w:val="lowerRoman"/>
      <w:lvlText w:val="%9."/>
      <w:lvlJc w:val="right"/>
      <w:pPr>
        <w:ind w:left="6840" w:hanging="180"/>
      </w:pPr>
      <w:rPr>
        <w:color w:val="000000"/>
      </w:rPr>
    </w:lvl>
  </w:abstractNum>
  <w:abstractNum w:abstractNumId="1">
    <w:nsid w:val="7E9E59A4"/>
    <w:multiLevelType w:val="hybridMultilevel"/>
    <w:tmpl w:val="FFFFFFFF"/>
    <w:lvl w:ilvl="0" w:tplc="46EC682D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3793A307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73218D03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3DB86BE9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112F2DD7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3578779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84ED751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7B6A2B52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2AF26233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425"/>
  <w:characterSpacingControl w:val="doNotCompress"/>
  <w:compat/>
  <w:rsids>
    <w:rsidRoot w:val="000E1E14"/>
    <w:rsid w:val="000E1E14"/>
    <w:rsid w:val="00125806"/>
    <w:rsid w:val="00304C63"/>
    <w:rsid w:val="00597AD6"/>
    <w:rsid w:val="00617C21"/>
    <w:rsid w:val="006B2688"/>
    <w:rsid w:val="007256DE"/>
    <w:rsid w:val="00B71D40"/>
    <w:rsid w:val="00D13F05"/>
    <w:rsid w:val="00D77AD8"/>
    <w:rsid w:val="00E93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7A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E1E14"/>
    <w:pPr>
      <w:autoSpaceDE w:val="0"/>
      <w:autoSpaceDN w:val="0"/>
      <w:adjustRightInd w:val="0"/>
      <w:spacing w:after="160" w:line="259" w:lineRule="auto"/>
      <w:ind w:left="720"/>
      <w:contextualSpacing/>
    </w:pPr>
    <w:rPr>
      <w:rFonts w:ascii="Calibri" w:eastAsia="Times New Roman" w:hAnsi="Calibri" w:cs="Calibri"/>
      <w:color w:val="000000"/>
      <w:shd w:val="clear" w:color="auto" w:fill="FFFFFF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4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557</Words>
  <Characters>3342</Characters>
  <Application>Microsoft Office Word</Application>
  <DocSecurity>0</DocSecurity>
  <Lines>27</Lines>
  <Paragraphs>7</Paragraphs>
  <ScaleCrop>false</ScaleCrop>
  <Company/>
  <LinksUpToDate>false</LinksUpToDate>
  <CharactersWithSpaces>3892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arybicka</dc:creator>
  <cp:lastModifiedBy>arybicka</cp:lastModifiedBy>
  <cp:revision>4</cp:revision>
  <cp:lastPrinted>2024-10-22T06:02:00Z</cp:lastPrinted>
  <dcterms:created xsi:type="dcterms:W3CDTF">2024-10-22T06:02:00Z</dcterms:created>
  <dcterms:modified xsi:type="dcterms:W3CDTF">2024-10-22T06:02:00Z</dcterms:modified>
</cp:coreProperties>
</file>