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A7" w:rsidRPr="00FA6081" w:rsidRDefault="00454FA7" w:rsidP="00454F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 5</w:t>
      </w:r>
    </w:p>
    <w:p w:rsidR="00454FA7" w:rsidRPr="00FA6081" w:rsidRDefault="00454FA7" w:rsidP="00454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RIK.271.24</w:t>
      </w:r>
      <w:r w:rsidRPr="00FA6081">
        <w:rPr>
          <w:rFonts w:ascii="Times New Roman" w:hAnsi="Times New Roman" w:cs="Times New Roman"/>
          <w:b/>
          <w:sz w:val="24"/>
          <w:szCs w:val="24"/>
        </w:rPr>
        <w:t>.2018</w:t>
      </w:r>
    </w:p>
    <w:p w:rsidR="00454FA7" w:rsidRPr="00FA6081" w:rsidRDefault="00454FA7" w:rsidP="00454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6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ROBÓT BUDOWLANYCH</w:t>
      </w: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454FA7" w:rsidRPr="00DD02F3" w:rsidRDefault="00454FA7" w:rsidP="0045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postępowanie o udzielenie zamówienia publicznego </w:t>
      </w: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wartości szacunkowej </w:t>
      </w:r>
      <w:r w:rsidRPr="00FA60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mniejszej niż kwoty określone  </w:t>
      </w:r>
      <w:r w:rsidRPr="00FA60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 przepisach wydanych na podstawie art. 11. ust. 8 ustawy </w:t>
      </w:r>
      <w:proofErr w:type="spellStart"/>
      <w:r w:rsidRPr="00FA60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Pzp</w:t>
      </w:r>
      <w:proofErr w:type="spellEnd"/>
      <w:r w:rsidRPr="00FA60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,</w:t>
      </w: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realizowanego w trybie przetargu nieograniczonego na wykonanie robót budowlanych pn. </w:t>
      </w:r>
      <w:r w:rsidRPr="00DD02F3">
        <w:rPr>
          <w:rFonts w:ascii="Times New Roman" w:hAnsi="Times New Roman" w:cs="Times New Roman"/>
          <w:b/>
          <w:sz w:val="24"/>
          <w:szCs w:val="24"/>
        </w:rPr>
        <w:t>„</w:t>
      </w:r>
      <w:r w:rsidRPr="00DD02F3">
        <w:rPr>
          <w:rFonts w:ascii="Times New Roman" w:hAnsi="Times New Roman" w:cs="Times New Roman"/>
          <w:b/>
          <w:bCs/>
          <w:sz w:val="24"/>
          <w:szCs w:val="24"/>
        </w:rPr>
        <w:t>Remont przedszkola w Rajkowach</w:t>
      </w:r>
      <w:r w:rsidRPr="00DD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454FA7" w:rsidRPr="00FA6081" w:rsidRDefault="00454FA7" w:rsidP="0045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A7" w:rsidRPr="00FA6081" w:rsidRDefault="00454FA7" w:rsidP="0045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celu potwierdzenia spełniania warunku udziału w postępowaniu,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SIWZ</w:t>
      </w:r>
      <w:r w:rsidRPr="00FA6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60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oświadczam(-y)</w:t>
      </w:r>
      <w:r w:rsidRPr="00FA60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FA6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iż w okresie ostatnich pięciu lat przed upływem terminu składania </w:t>
      </w: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 do udziału w postępowaniu o udzielenie zamówienia, a jeżeli okres prowadzenia działalności jest krótszy – w tym okresie, wykonałem(-</w:t>
      </w:r>
      <w:proofErr w:type="spellStart"/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</w:t>
      </w:r>
      <w:proofErr w:type="spellEnd"/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)/wykonaliśmy, zgodnie z przepisami prawa budowlanego i prawidłowo ukończyliśmy  następujące roboty budowlane:</w:t>
      </w:r>
    </w:p>
    <w:tbl>
      <w:tblPr>
        <w:tblW w:w="95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278"/>
        <w:gridCol w:w="1842"/>
        <w:gridCol w:w="1347"/>
        <w:gridCol w:w="1347"/>
        <w:gridCol w:w="1559"/>
      </w:tblGrid>
      <w:tr w:rsidR="00454FA7" w:rsidRPr="00FA6081" w:rsidTr="00323C29">
        <w:trPr>
          <w:trHeight w:val="7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Roboty budowlane na spełnianie warunku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Miejsce, nazwa przedmiotu zamówienia</w:t>
            </w:r>
          </w:p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 opis z wyszczególnieniem zakresu rzeczowego</w:t>
            </w:r>
          </w:p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6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i adres</w:t>
            </w:r>
          </w:p>
          <w:p w:rsidR="00454FA7" w:rsidRPr="00FA6081" w:rsidRDefault="00454FA7" w:rsidP="00323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Zamawiającego, </w:t>
            </w:r>
          </w:p>
          <w:p w:rsidR="00454FA7" w:rsidRPr="00FA6081" w:rsidRDefault="00454FA7" w:rsidP="00323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wykonania robót budowlanych</w:t>
            </w:r>
          </w:p>
          <w:p w:rsidR="00454FA7" w:rsidRPr="00FA6081" w:rsidRDefault="00454FA7" w:rsidP="00323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7" w:rsidRDefault="00454FA7" w:rsidP="00323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Zakres robót budowlanych</w:t>
            </w:r>
          </w:p>
          <w:p w:rsidR="00454FA7" w:rsidRPr="00FA6081" w:rsidRDefault="00454FA7" w:rsidP="00323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 wartość </w:t>
            </w: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</w:t>
            </w:r>
          </w:p>
          <w:p w:rsidR="00454FA7" w:rsidRPr="00FA6081" w:rsidRDefault="00454FA7" w:rsidP="00323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7" w:rsidRPr="00FA6081" w:rsidRDefault="00454FA7" w:rsidP="00323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Nazwa </w:t>
            </w:r>
          </w:p>
          <w:p w:rsidR="00454FA7" w:rsidRPr="00FA6081" w:rsidRDefault="00454FA7" w:rsidP="00323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 adres Wykonawcy robót budowlanych</w:t>
            </w:r>
            <w:r w:rsidRPr="00FA608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</w:tr>
      <w:tr w:rsidR="00454FA7" w:rsidRPr="00FA6081" w:rsidTr="00323C29">
        <w:trPr>
          <w:trHeight w:val="205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7" w:rsidRPr="00FA6081" w:rsidRDefault="00454FA7" w:rsidP="00323C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54FA7" w:rsidRPr="00FA6081" w:rsidRDefault="00454FA7" w:rsidP="00454FA7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 należy podać termin: dzień - miesiąc - rok</w:t>
      </w:r>
    </w:p>
    <w:p w:rsidR="00454FA7" w:rsidRPr="00FA6081" w:rsidRDefault="00454FA7" w:rsidP="00454FA7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Załączniki do wykazu:</w:t>
      </w:r>
    </w:p>
    <w:p w:rsidR="00454FA7" w:rsidRPr="00FA6081" w:rsidRDefault="00454FA7" w:rsidP="00454FA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wykazu należy załączyć </w:t>
      </w: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dowody</w:t>
      </w: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określające, że wymienione roboty budowlane zostały wykonane należycie,  w szczególności zawierające informacje o tym, czy roboty zostały wykonane zgodnie z przepisami prawa budowlanego  i prawidłowo ukończone.</w:t>
      </w:r>
    </w:p>
    <w:p w:rsidR="00454FA7" w:rsidRPr="00FA6081" w:rsidRDefault="00454FA7" w:rsidP="00454FA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Dowodami, o których mowa w pkt 1 są </w:t>
      </w: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referencje bądź inne dokumenty</w:t>
      </w: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wystawione przez podmiot, na rzecz którego roboty  budowlane były wykonywane, a jeżeli z </w:t>
      </w: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uzasadnionej przyczyny o obiektywnym charakterze</w:t>
      </w: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Wykonawca nie jest w stanie uzyskać tych dokumentów dopuszcza się złożenie innych dokumentów.</w:t>
      </w:r>
    </w:p>
    <w:p w:rsidR="00454FA7" w:rsidRPr="00FA6081" w:rsidRDefault="00454FA7" w:rsidP="00454F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FA7" w:rsidRPr="00FA6081" w:rsidRDefault="00454FA7" w:rsidP="00454F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A60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Prawdziwość powyższych danych potwierdzam(-y) własnoręcznym podpisem, świadom(-i) odpowiedzialności karnej</w:t>
      </w:r>
      <w:r w:rsidRPr="00FA60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60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art. 297 § 1 Kodeksu karnego.</w:t>
      </w:r>
    </w:p>
    <w:p w:rsidR="00454FA7" w:rsidRPr="00FA6081" w:rsidRDefault="00454FA7" w:rsidP="0045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4FA7" w:rsidRPr="00FA6081" w:rsidRDefault="00454FA7" w:rsidP="00454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</w:t>
      </w:r>
    </w:p>
    <w:p w:rsidR="00E55591" w:rsidRDefault="00454FA7" w:rsidP="00454FA7">
      <w:pPr>
        <w:jc w:val="right"/>
      </w:pPr>
      <w:bookmarkStart w:id="0" w:name="_GoBack"/>
      <w:bookmarkEnd w:id="0"/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</w:t>
      </w:r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upoważnionej lub osób </w:t>
      </w:r>
      <w:proofErr w:type="spellStart"/>
      <w:r w:rsidRPr="00FA6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</w:t>
      </w:r>
      <w:proofErr w:type="spellEnd"/>
    </w:p>
    <w:sectPr w:rsidR="00E5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CA" w:rsidRDefault="001D7BCA" w:rsidP="00454FA7">
      <w:pPr>
        <w:spacing w:after="0" w:line="240" w:lineRule="auto"/>
      </w:pPr>
      <w:r>
        <w:separator/>
      </w:r>
    </w:p>
  </w:endnote>
  <w:endnote w:type="continuationSeparator" w:id="0">
    <w:p w:rsidR="001D7BCA" w:rsidRDefault="001D7BCA" w:rsidP="0045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CA" w:rsidRDefault="001D7BCA" w:rsidP="00454FA7">
      <w:pPr>
        <w:spacing w:after="0" w:line="240" w:lineRule="auto"/>
      </w:pPr>
      <w:r>
        <w:separator/>
      </w:r>
    </w:p>
  </w:footnote>
  <w:footnote w:type="continuationSeparator" w:id="0">
    <w:p w:rsidR="001D7BCA" w:rsidRDefault="001D7BCA" w:rsidP="00454FA7">
      <w:pPr>
        <w:spacing w:after="0" w:line="240" w:lineRule="auto"/>
      </w:pPr>
      <w:r>
        <w:continuationSeparator/>
      </w:r>
    </w:p>
  </w:footnote>
  <w:footnote w:id="1">
    <w:p w:rsidR="00454FA7" w:rsidRDefault="00454FA7" w:rsidP="00454FA7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A7"/>
    <w:rsid w:val="001D7BCA"/>
    <w:rsid w:val="00454FA7"/>
    <w:rsid w:val="00E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273F-1664-44C4-BC5E-24A9139A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nhideWhenUsed/>
    <w:rsid w:val="00454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F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Recka</dc:creator>
  <cp:keywords/>
  <dc:description/>
  <cp:lastModifiedBy>Emilia Recka</cp:lastModifiedBy>
  <cp:revision>1</cp:revision>
  <dcterms:created xsi:type="dcterms:W3CDTF">2018-09-14T10:01:00Z</dcterms:created>
  <dcterms:modified xsi:type="dcterms:W3CDTF">2018-09-14T10:01:00Z</dcterms:modified>
</cp:coreProperties>
</file>